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4A28EE9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－①</w:t>
      </w:r>
      <w:r w:rsidR="004464C5">
        <w:rPr>
          <w:rFonts w:ascii="ＭＳ ゴシック" w:eastAsia="ＭＳ ゴシック" w:hAnsi="ＭＳ ゴシック" w:hint="eastAsia"/>
          <w:color w:val="000000"/>
          <w:kern w:val="0"/>
        </w:rPr>
        <w:t>－</w:t>
      </w:r>
      <w:r w:rsidR="0084179A">
        <w:rPr>
          <w:rFonts w:ascii="ＭＳ ゴシック" w:eastAsia="ＭＳ ゴシック" w:hAnsi="ＭＳ ゴシック" w:hint="eastAsia"/>
          <w:color w:val="000000"/>
          <w:kern w:val="0"/>
        </w:rPr>
        <w:t>ロ</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rsidTr="00DD49B0">
        <w:tc>
          <w:tcPr>
            <w:tcW w:w="850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5031D0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２号</w:t>
            </w:r>
          </w:p>
          <w:p w14:paraId="6EE537C6" w14:textId="0864E98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179A">
              <w:rPr>
                <w:rFonts w:ascii="ＭＳ ゴシック" w:eastAsia="ＭＳ ゴシック" w:hAnsi="ＭＳ ゴシック" w:hint="eastAsia"/>
                <w:color w:val="000000"/>
                <w:kern w:val="0"/>
              </w:rPr>
              <w:t>ロ</w:t>
            </w:r>
            <w:r>
              <w:rPr>
                <w:rFonts w:ascii="ＭＳ ゴシック" w:eastAsia="ＭＳ ゴシック" w:hAnsi="ＭＳ ゴシック" w:hint="eastAsia"/>
                <w:color w:val="000000"/>
                <w:kern w:val="0"/>
              </w:rPr>
              <w:t>の規定による認定申請書</w:t>
            </w:r>
            <w:r w:rsidR="004464C5">
              <w:rPr>
                <w:rFonts w:ascii="ＭＳ ゴシック" w:eastAsia="ＭＳ ゴシック" w:hAnsi="ＭＳ ゴシック" w:hint="eastAsia"/>
                <w:color w:val="000000"/>
                <w:kern w:val="0"/>
              </w:rPr>
              <w:t>（①－</w:t>
            </w:r>
            <w:r w:rsidR="0084179A">
              <w:rPr>
                <w:rFonts w:ascii="ＭＳ ゴシック" w:eastAsia="ＭＳ ゴシック" w:hAnsi="ＭＳ ゴシック" w:hint="eastAsia"/>
                <w:color w:val="000000"/>
                <w:kern w:val="0"/>
              </w:rPr>
              <w:t>ロ</w:t>
            </w:r>
            <w:r w:rsidR="004464C5">
              <w:rPr>
                <w:rFonts w:ascii="ＭＳ ゴシック" w:eastAsia="ＭＳ ゴシック" w:hAnsi="ＭＳ ゴシック" w:hint="eastAsia"/>
                <w:color w:val="000000"/>
                <w:kern w:val="0"/>
              </w:rPr>
              <w:t>）</w:t>
            </w:r>
          </w:p>
          <w:p w14:paraId="210453D3" w14:textId="4E018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5FC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DACA2FE" w14:textId="74EEAE2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D49B0">
              <w:rPr>
                <w:rFonts w:ascii="ＭＳ ゴシック" w:eastAsia="ＭＳ ゴシック" w:hAnsi="ＭＳ ゴシック" w:cs="ＭＳ ゴシック" w:hint="eastAsia"/>
                <w:color w:val="000000"/>
                <w:kern w:val="0"/>
                <w:sz w:val="22"/>
                <w:szCs w:val="21"/>
              </w:rPr>
              <w:t>甲賀市長　岩永　裕貴　あて</w:t>
            </w: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19E535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3A8FB0" w14:textId="77777777"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26A6F5B5" w:rsidR="008717B6" w:rsidRPr="00FC5FC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C5FCA">
              <w:rPr>
                <w:rFonts w:ascii="ＭＳ ゴシック" w:eastAsia="ＭＳ ゴシック" w:hAnsi="ＭＳ ゴシック" w:hint="eastAsia"/>
                <w:color w:val="000000"/>
                <w:kern w:val="0"/>
              </w:rPr>
              <w:t>氏　名　（名称及び代表者の氏名）</w:t>
            </w:r>
            <w:r w:rsidRPr="00FC5FCA">
              <w:rPr>
                <w:rFonts w:ascii="ＭＳ ゴシック" w:eastAsia="ＭＳ ゴシック" w:hAnsi="ＭＳ ゴシック"/>
                <w:color w:val="000000"/>
                <w:kern w:val="0"/>
              </w:rPr>
              <w:t xml:space="preserve"> </w:t>
            </w:r>
            <w:r w:rsidRPr="00FC5FCA">
              <w:rPr>
                <w:rFonts w:ascii="ＭＳ ゴシック" w:eastAsia="ＭＳ ゴシック" w:hAnsi="ＭＳ ゴシック" w:hint="eastAsia"/>
                <w:color w:val="000000"/>
                <w:kern w:val="0"/>
              </w:rPr>
              <w:t xml:space="preserve">  </w:t>
            </w:r>
          </w:p>
          <w:p w14:paraId="6E2CDF04" w14:textId="6A4B724A"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B6C6E5A" w14:textId="2AFD39DB" w:rsidR="00FC5FCA" w:rsidRP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0AFE637D" w:rsidR="008717B6" w:rsidRDefault="00782E57"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64785">
              <w:rPr>
                <w:rFonts w:ascii="ＭＳ ゴシック" w:eastAsia="ＭＳ ゴシック" w:hAnsi="ＭＳ ゴシック" w:hint="eastAsia"/>
                <w:color w:val="000000"/>
                <w:kern w:val="0"/>
              </w:rPr>
              <w:t>私は</w:t>
            </w:r>
            <w:r w:rsidR="00864785" w:rsidRPr="00870FBB">
              <w:rPr>
                <w:rFonts w:ascii="ＭＳ ゴシック" w:eastAsia="ＭＳ ゴシック" w:hAnsi="ＭＳ ゴシック" w:hint="eastAsia"/>
                <w:color w:val="000000"/>
                <w:kern w:val="0"/>
              </w:rPr>
              <w:t>令和５年１２月２０日にダイハツ工業（株）が公表した同社の型式指定申請における不正行為に伴い同社及びダイハツ九州（株）が同日以降実施している生産活動の制限</w:t>
            </w:r>
            <w:r w:rsidR="00864785">
              <w:rPr>
                <w:rFonts w:ascii="ＭＳ ゴシック" w:eastAsia="ＭＳ ゴシック" w:hAnsi="ＭＳ ゴシック" w:hint="eastAsia"/>
                <w:color w:val="000000"/>
                <w:kern w:val="0"/>
              </w:rPr>
              <w:t>を行っていることにより</w:t>
            </w:r>
            <w:r w:rsidR="004464C5">
              <w:rPr>
                <w:rFonts w:ascii="ＭＳ ゴシック" w:eastAsia="ＭＳ ゴシック" w:hAnsi="ＭＳ ゴシック" w:hint="eastAsia"/>
                <w:color w:val="000000"/>
                <w:kern w:val="0"/>
              </w:rPr>
              <w:t>下記のとおり同事業者との</w:t>
            </w:r>
            <w:r w:rsidR="0084179A">
              <w:rPr>
                <w:rFonts w:ascii="ＭＳ ゴシック" w:eastAsia="ＭＳ ゴシック" w:hAnsi="ＭＳ ゴシック" w:hint="eastAsia"/>
                <w:color w:val="000000"/>
                <w:kern w:val="0"/>
              </w:rPr>
              <w:t>間接的な</w:t>
            </w:r>
            <w:r w:rsidR="004464C5">
              <w:rPr>
                <w:rFonts w:ascii="ＭＳ ゴシック" w:eastAsia="ＭＳ ゴシック" w:hAnsi="ＭＳ ゴシック" w:hint="eastAsia"/>
                <w:color w:val="000000"/>
                <w:kern w:val="0"/>
              </w:rPr>
              <w:t>取引</w:t>
            </w:r>
            <w:r w:rsidR="0084179A">
              <w:rPr>
                <w:rFonts w:ascii="ＭＳ ゴシック" w:eastAsia="ＭＳ ゴシック" w:hAnsi="ＭＳ ゴシック" w:hint="eastAsia"/>
                <w:color w:val="000000"/>
                <w:kern w:val="0"/>
              </w:rPr>
              <w:t>の連鎖関係について</w:t>
            </w:r>
            <w:r w:rsidR="004464C5">
              <w:rPr>
                <w:rFonts w:ascii="ＭＳ ゴシック" w:eastAsia="ＭＳ ゴシック" w:hAnsi="ＭＳ ゴシック" w:hint="eastAsia"/>
                <w:color w:val="000000"/>
                <w:kern w:val="0"/>
              </w:rPr>
              <w:t>売上高等の減少が生じているため</w:t>
            </w:r>
            <w:r>
              <w:rPr>
                <w:rFonts w:ascii="ＭＳ ゴシック" w:eastAsia="ＭＳ ゴシック" w:hAnsi="ＭＳ ゴシック" w:hint="eastAsia"/>
                <w:color w:val="000000"/>
                <w:kern w:val="0"/>
              </w:rPr>
              <w:t>、</w:t>
            </w:r>
            <w:r w:rsidR="004464C5">
              <w:rPr>
                <w:rFonts w:ascii="ＭＳ ゴシック" w:eastAsia="ＭＳ ゴシック" w:hAnsi="ＭＳ ゴシック" w:hint="eastAsia"/>
                <w:color w:val="000000"/>
                <w:kern w:val="0"/>
              </w:rPr>
              <w:t>経営の安定に支障が生じておりますので、</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号</w:t>
            </w:r>
            <w:r w:rsidR="0084179A">
              <w:rPr>
                <w:rFonts w:ascii="ＭＳ ゴシック" w:eastAsia="ＭＳ ゴシック" w:hAnsi="ＭＳ ゴシック" w:hint="eastAsia"/>
                <w:color w:val="000000"/>
                <w:kern w:val="0"/>
              </w:rPr>
              <w:t>ロ</w:t>
            </w:r>
            <w:r>
              <w:rPr>
                <w:rFonts w:ascii="ＭＳ ゴシック" w:eastAsia="ＭＳ ゴシック" w:hAnsi="ＭＳ ゴシック" w:hint="eastAsia"/>
                <w:color w:val="000000"/>
                <w:kern w:val="0"/>
              </w:rPr>
              <w:t>の規定</w:t>
            </w:r>
            <w:r w:rsidR="004464C5">
              <w:rPr>
                <w:rFonts w:ascii="ＭＳ ゴシック" w:eastAsia="ＭＳ ゴシック" w:hAnsi="ＭＳ ゴシック" w:hint="eastAsia"/>
                <w:color w:val="000000"/>
                <w:kern w:val="0"/>
              </w:rPr>
              <w:t>に</w:t>
            </w:r>
            <w:r>
              <w:rPr>
                <w:rFonts w:ascii="ＭＳ ゴシック" w:eastAsia="ＭＳ ゴシック" w:hAnsi="ＭＳ ゴシック" w:hint="eastAsia"/>
                <w:color w:val="000000"/>
                <w:kern w:val="0"/>
              </w:rPr>
              <w:t>基づき認定されるようお願いします。</w:t>
            </w:r>
          </w:p>
          <w:p w14:paraId="5C3B5B3F" w14:textId="77777777" w:rsidR="00864785" w:rsidRPr="00864785" w:rsidRDefault="00864785"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040027B4" w14:textId="62FE66A1" w:rsidR="008717B6" w:rsidRDefault="00782E57" w:rsidP="0086478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14:paraId="08034956" w14:textId="77777777" w:rsidR="00864785" w:rsidRDefault="00864785" w:rsidP="008647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１　ダイハツ工業(株)又はダイハツ九州(株)に対する取引依存度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％（A／B）</w:t>
            </w:r>
          </w:p>
          <w:p w14:paraId="72E01F86" w14:textId="77777777" w:rsidR="006144DF" w:rsidRPr="00864785" w:rsidRDefault="006144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6B90570" w14:textId="3B272BCD" w:rsidR="006144DF" w:rsidRDefault="004464C5" w:rsidP="00F17195">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A　　　年　　月　　日から　　年　　月　　日までの</w:t>
            </w:r>
            <w:r w:rsidR="00864785">
              <w:rPr>
                <w:rFonts w:ascii="ＭＳ ゴシック" w:eastAsia="ＭＳ ゴシック" w:hAnsi="ＭＳ ゴシック" w:hint="eastAsia"/>
                <w:color w:val="000000"/>
                <w:kern w:val="0"/>
              </w:rPr>
              <w:t>ダイハツ工業</w:t>
            </w:r>
            <w:r w:rsidR="00F17195">
              <w:rPr>
                <w:rFonts w:ascii="ＭＳ ゴシック" w:eastAsia="ＭＳ ゴシック" w:hAnsi="ＭＳ ゴシック" w:hint="eastAsia"/>
                <w:color w:val="000000"/>
                <w:kern w:val="0"/>
              </w:rPr>
              <w:t>に対する</w:t>
            </w:r>
          </w:p>
          <w:p w14:paraId="124C1D3B" w14:textId="77777777" w:rsidR="006144DF" w:rsidRPr="00864785" w:rsidRDefault="006144DF" w:rsidP="00F17195">
            <w:pPr>
              <w:suppressAutoHyphens/>
              <w:kinsoku w:val="0"/>
              <w:wordWrap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kern w:val="0"/>
              </w:rPr>
            </w:pPr>
          </w:p>
          <w:p w14:paraId="68720BB2" w14:textId="23125B7A" w:rsidR="004464C5" w:rsidRDefault="00F17195" w:rsidP="006144DF">
            <w:pPr>
              <w:suppressAutoHyphens/>
              <w:kinsoku w:val="0"/>
              <w:wordWrap w:val="0"/>
              <w:overflowPunct w:val="0"/>
              <w:autoSpaceDE w:val="0"/>
              <w:autoSpaceDN w:val="0"/>
              <w:adjustRightInd w:val="0"/>
              <w:spacing w:line="240" w:lineRule="exact"/>
              <w:ind w:leftChars="200" w:left="420" w:firstLineChars="50" w:firstLine="10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取引額等　　　　　　　　　　　　　　　　　 </w:t>
            </w:r>
            <w:r>
              <w:rPr>
                <w:rFonts w:ascii="ＭＳ ゴシック" w:eastAsia="ＭＳ ゴシック" w:hAnsi="ＭＳ ゴシック" w:hint="eastAsia"/>
                <w:color w:val="000000"/>
                <w:kern w:val="0"/>
                <w:u w:val="single"/>
              </w:rPr>
              <w:t xml:space="preserve">　　　　　　　　　円</w:t>
            </w:r>
          </w:p>
          <w:p w14:paraId="66B1CD61" w14:textId="77777777" w:rsidR="00DD49B0" w:rsidRPr="00F17195" w:rsidRDefault="00DD49B0" w:rsidP="00F17195">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spacing w:val="16"/>
                <w:kern w:val="0"/>
                <w:u w:val="single"/>
              </w:rPr>
            </w:pPr>
          </w:p>
          <w:p w14:paraId="0E8A94E0" w14:textId="205AEFE1" w:rsidR="004464C5" w:rsidRDefault="004464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F17195">
              <w:rPr>
                <w:rFonts w:ascii="ＭＳ ゴシック" w:eastAsia="ＭＳ ゴシック" w:hAnsi="ＭＳ ゴシック" w:hint="eastAsia"/>
                <w:color w:val="000000"/>
                <w:kern w:val="0"/>
              </w:rPr>
              <w:t xml:space="preserve">B　上記期間中の全取引額等　　　　　　　　　　 </w:t>
            </w:r>
            <w:r w:rsidR="00F17195">
              <w:rPr>
                <w:rFonts w:ascii="ＭＳ ゴシック" w:eastAsia="ＭＳ ゴシック" w:hAnsi="ＭＳ ゴシック" w:hint="eastAsia"/>
                <w:color w:val="000000"/>
                <w:kern w:val="0"/>
                <w:u w:val="single"/>
              </w:rPr>
              <w:t xml:space="preserve">　　　　　　　　　円</w:t>
            </w:r>
          </w:p>
          <w:p w14:paraId="5BB146C1" w14:textId="77777777" w:rsidR="00F17195" w:rsidRPr="00F17195" w:rsidRDefault="00F171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14:paraId="37C3DD68" w14:textId="6C8F21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55D0EC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F17195">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F17195">
              <w:rPr>
                <w:rFonts w:ascii="ＭＳ ゴシック" w:eastAsia="ＭＳ ゴシック" w:hAnsi="ＭＳ ゴシック" w:hint="eastAsia"/>
                <w:color w:val="000000"/>
                <w:kern w:val="0"/>
                <w:u w:val="single" w:color="000000"/>
              </w:rPr>
              <w:t>C</w:t>
            </w:r>
          </w:p>
          <w:p w14:paraId="552BD4EF" w14:textId="0DC5EA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3BEA341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事業活動の制限を受けた後</w:t>
            </w:r>
            <w:r>
              <w:rPr>
                <w:rFonts w:ascii="ＭＳ ゴシック" w:eastAsia="ＭＳ ゴシック" w:hAnsi="ＭＳ ゴシック" w:hint="eastAsia"/>
                <w:color w:val="000000"/>
                <w:kern w:val="0"/>
              </w:rPr>
              <w:t>最近１か月間の売上高等</w:t>
            </w:r>
          </w:p>
          <w:p w14:paraId="22DC50FC" w14:textId="77777777" w:rsidR="00864785" w:rsidRDefault="008647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68C83CB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の期間に対応する前年１か月間の売上高等</w:t>
            </w:r>
          </w:p>
          <w:p w14:paraId="64CD8813" w14:textId="77777777" w:rsidR="00864785" w:rsidRDefault="008647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107C91D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w:t>
            </w:r>
            <w:r w:rsidR="008C280F">
              <w:rPr>
                <w:rFonts w:ascii="ＭＳ ゴシック" w:eastAsia="ＭＳ ゴシック" w:hAnsi="ＭＳ ゴシック" w:hint="eastAsia"/>
                <w:color w:val="000000"/>
                <w:kern w:val="0"/>
              </w:rPr>
              <w:t>（イ）の期間も含めた今後</w:t>
            </w:r>
            <w:r>
              <w:rPr>
                <w:rFonts w:ascii="ＭＳ ゴシック" w:eastAsia="ＭＳ ゴシック" w:hAnsi="ＭＳ ゴシック" w:hint="eastAsia"/>
                <w:color w:val="000000"/>
                <w:kern w:val="0"/>
              </w:rPr>
              <w:t>３か月間の売上高等</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55BBBD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F</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C</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E</w:t>
            </w:r>
            <w:r>
              <w:rPr>
                <w:rFonts w:ascii="ＭＳ ゴシック" w:eastAsia="ＭＳ ゴシック" w:hAnsi="ＭＳ ゴシック" w:hint="eastAsia"/>
                <w:color w:val="000000"/>
                <w:kern w:val="0"/>
                <w:u w:val="single" w:color="000000"/>
              </w:rPr>
              <w:t>）</w:t>
            </w:r>
          </w:p>
          <w:p w14:paraId="451954E6" w14:textId="4A8893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F</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34C505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の期間後２か月間の見込み売上高等</w:t>
            </w:r>
          </w:p>
          <w:p w14:paraId="595F6426" w14:textId="2FF27C2A" w:rsidR="006144DF" w:rsidRPr="006144D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3B91E3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F</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の期間に対応する前年の２か月間の売上高等</w:t>
            </w:r>
          </w:p>
          <w:p w14:paraId="66D02804" w14:textId="77777777" w:rsidR="006144DF" w:rsidRDefault="006144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DD1985" w14:textId="772A80FC" w:rsidR="00D7474E" w:rsidRDefault="00782E57"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3A610BB3" w14:textId="77777777" w:rsidR="00DD49B0" w:rsidRDefault="00DD49B0" w:rsidP="00DD49B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0AA4D3" w14:textId="77777777" w:rsidR="00DD49B0" w:rsidRPr="00BC35D1" w:rsidRDefault="00DD49B0" w:rsidP="00DD49B0">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C35D1">
        <w:rPr>
          <w:rFonts w:ascii="ＭＳ ゴシック" w:eastAsia="ＭＳ ゴシック" w:hAnsi="ＭＳ ゴシック" w:hint="eastAsia"/>
          <w:color w:val="000000"/>
          <w:kern w:val="0"/>
        </w:rPr>
        <w:t>本認定とは別に、金融機関及び信用保証協会による金融上の審査があります。</w:t>
      </w:r>
    </w:p>
    <w:p w14:paraId="0B62017B" w14:textId="77777777" w:rsidR="00DD49B0" w:rsidRPr="00BC35D1" w:rsidRDefault="00DD49B0" w:rsidP="00DD49B0">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rPr>
      </w:pPr>
      <w:r w:rsidRPr="00BC35D1">
        <w:rPr>
          <w:rFonts w:ascii="ＭＳ ゴシック" w:eastAsia="ＭＳ ゴシック" w:hAnsi="ＭＳ ゴシック" w:hint="eastAsia"/>
          <w:color w:val="000000"/>
          <w:kern w:val="0"/>
        </w:rPr>
        <w:t xml:space="preserve">　市長から認定を受けた後、本認定の有効期間内に金融機関又は信用保証協会に対して、経営安定関連保証の申込みを行うことが必要です。</w:t>
      </w:r>
    </w:p>
    <w:p w14:paraId="49DF8275" w14:textId="77777777" w:rsidR="00DD49B0" w:rsidRDefault="00DD49B0" w:rsidP="00DD49B0">
      <w:pPr>
        <w:suppressAutoHyphens/>
        <w:wordWrap w:val="0"/>
        <w:spacing w:line="260" w:lineRule="exact"/>
        <w:jc w:val="left"/>
        <w:textAlignment w:val="baseline"/>
        <w:rPr>
          <w:rFonts w:ascii="ＭＳ ゴシック" w:eastAsia="ＭＳ ゴシック" w:hAnsi="ＭＳ ゴシック"/>
          <w:color w:val="000000"/>
          <w:kern w:val="0"/>
        </w:rPr>
      </w:pPr>
    </w:p>
    <w:p w14:paraId="1E9C93E1" w14:textId="77777777" w:rsidR="00DD49B0" w:rsidRDefault="00DD49B0" w:rsidP="00DD49B0">
      <w:pPr>
        <w:ind w:firstLineChars="100" w:firstLine="210"/>
        <w:rPr>
          <w:rFonts w:asciiTheme="majorEastAsia" w:eastAsiaTheme="majorEastAsia" w:hAnsiTheme="majorEastAsia"/>
        </w:rPr>
      </w:pPr>
      <w:r>
        <w:rPr>
          <w:rFonts w:asciiTheme="majorEastAsia" w:eastAsiaTheme="majorEastAsia" w:hAnsiTheme="majorEastAsia" w:hint="eastAsia"/>
        </w:rPr>
        <w:t>甲</w:t>
      </w:r>
      <w:r>
        <w:rPr>
          <w:rFonts w:asciiTheme="majorEastAsia" w:eastAsiaTheme="majorEastAsia" w:hAnsiTheme="majorEastAsia"/>
        </w:rPr>
        <w:t xml:space="preserve">　商　労</w:t>
      </w:r>
      <w:r>
        <w:rPr>
          <w:rFonts w:asciiTheme="majorEastAsia" w:eastAsiaTheme="majorEastAsia" w:hAnsiTheme="majorEastAsia" w:hint="eastAsia"/>
        </w:rPr>
        <w:t xml:space="preserve">　第　　　</w:t>
      </w:r>
      <w:r>
        <w:rPr>
          <w:rFonts w:asciiTheme="majorEastAsia" w:eastAsiaTheme="majorEastAsia" w:hAnsiTheme="majorEastAsia"/>
        </w:rPr>
        <w:t xml:space="preserve">　 号</w:t>
      </w:r>
    </w:p>
    <w:p w14:paraId="77E1DC40" w14:textId="77777777" w:rsidR="00DD49B0" w:rsidRDefault="00DD49B0" w:rsidP="00DD49B0">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　　月　</w:t>
      </w:r>
      <w:r>
        <w:rPr>
          <w:rFonts w:asciiTheme="majorEastAsia" w:eastAsiaTheme="majorEastAsia" w:hAnsiTheme="majorEastAsia" w:hint="eastAsia"/>
        </w:rPr>
        <w:t xml:space="preserve">　</w:t>
      </w:r>
      <w:r>
        <w:rPr>
          <w:rFonts w:asciiTheme="majorEastAsia" w:eastAsiaTheme="majorEastAsia" w:hAnsiTheme="majorEastAsia"/>
        </w:rPr>
        <w:t>日</w:t>
      </w:r>
    </w:p>
    <w:p w14:paraId="2ECB8853" w14:textId="77777777" w:rsidR="00DD49B0" w:rsidRPr="007B6151" w:rsidRDefault="00DD49B0" w:rsidP="00DD49B0">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14:paraId="5139A268" w14:textId="77777777" w:rsidR="00DD49B0" w:rsidRDefault="00DD49B0" w:rsidP="00DD49B0">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sidRPr="00171E91">
        <w:rPr>
          <w:rFonts w:asciiTheme="majorEastAsia" w:eastAsiaTheme="majorEastAsia" w:hAnsiTheme="majorEastAsia" w:hint="eastAsia"/>
          <w:sz w:val="18"/>
        </w:rPr>
        <w:t>～</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まで</w:t>
      </w:r>
    </w:p>
    <w:p w14:paraId="2B1849D9" w14:textId="77777777" w:rsidR="00DD49B0" w:rsidRPr="00D6272B" w:rsidRDefault="00DD49B0" w:rsidP="00DD49B0">
      <w:pPr>
        <w:ind w:firstLineChars="100" w:firstLine="180"/>
        <w:rPr>
          <w:rFonts w:asciiTheme="majorEastAsia" w:eastAsiaTheme="majorEastAsia" w:hAnsiTheme="majorEastAsia"/>
          <w:sz w:val="18"/>
        </w:rPr>
      </w:pPr>
    </w:p>
    <w:p w14:paraId="70274C19" w14:textId="1779A158" w:rsidR="00FB0488" w:rsidRPr="006144DF" w:rsidRDefault="00DD49B0" w:rsidP="006144DF">
      <w:pPr>
        <w:wordWrap w:val="0"/>
        <w:ind w:right="840"/>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甲 賀 市 長</w:t>
      </w:r>
      <w:r>
        <w:rPr>
          <w:rFonts w:asciiTheme="majorEastAsia" w:eastAsiaTheme="majorEastAsia" w:hAnsiTheme="majorEastAsia"/>
        </w:rPr>
        <w:t xml:space="preserve">　</w:t>
      </w:r>
      <w:r>
        <w:rPr>
          <w:rFonts w:asciiTheme="majorEastAsia" w:eastAsiaTheme="majorEastAsia" w:hAnsiTheme="majorEastAsia" w:hint="eastAsia"/>
        </w:rPr>
        <w:t xml:space="preserve">　岩　永</w:t>
      </w:r>
      <w:r>
        <w:rPr>
          <w:rFonts w:asciiTheme="majorEastAsia" w:eastAsiaTheme="majorEastAsia" w:hAnsiTheme="majorEastAsia"/>
        </w:rPr>
        <w:t xml:space="preserve">　裕</w:t>
      </w:r>
      <w:r>
        <w:rPr>
          <w:rFonts w:asciiTheme="majorEastAsia" w:eastAsiaTheme="majorEastAsia" w:hAnsiTheme="majorEastAsia" w:hint="eastAsia"/>
        </w:rPr>
        <w:t xml:space="preserve">　貴　　</w:t>
      </w:r>
      <w:r>
        <w:rPr>
          <w:rFonts w:asciiTheme="majorEastAsia" w:eastAsiaTheme="majorEastAsia" w:hAnsiTheme="majorEastAsia"/>
        </w:rPr>
        <w:t xml:space="preserve">印　　</w:t>
      </w:r>
    </w:p>
    <w:sectPr w:rsidR="00FB0488" w:rsidRPr="006144DF" w:rsidSect="00EA1BF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B415" w14:textId="77777777" w:rsidR="00331524" w:rsidRDefault="00331524">
      <w:r>
        <w:separator/>
      </w:r>
    </w:p>
  </w:endnote>
  <w:endnote w:type="continuationSeparator" w:id="0">
    <w:p w14:paraId="47BD47E3" w14:textId="77777777" w:rsidR="00331524" w:rsidRDefault="003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6C7F" w14:textId="77777777" w:rsidR="00331524" w:rsidRDefault="00331524">
      <w:r>
        <w:separator/>
      </w:r>
    </w:p>
  </w:footnote>
  <w:footnote w:type="continuationSeparator" w:id="0">
    <w:p w14:paraId="54F9043E" w14:textId="77777777" w:rsidR="00331524" w:rsidRDefault="0033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75B13"/>
    <w:multiLevelType w:val="hybridMultilevel"/>
    <w:tmpl w:val="2F0AF7CE"/>
    <w:lvl w:ilvl="0" w:tplc="3EF828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76790"/>
    <w:rsid w:val="00331524"/>
    <w:rsid w:val="003F7FF0"/>
    <w:rsid w:val="004464C5"/>
    <w:rsid w:val="0047637B"/>
    <w:rsid w:val="004B3F86"/>
    <w:rsid w:val="004C19E2"/>
    <w:rsid w:val="004C72DD"/>
    <w:rsid w:val="00546AF3"/>
    <w:rsid w:val="00590956"/>
    <w:rsid w:val="005D75FA"/>
    <w:rsid w:val="005F59CB"/>
    <w:rsid w:val="00610115"/>
    <w:rsid w:val="006144DF"/>
    <w:rsid w:val="00624438"/>
    <w:rsid w:val="006518CC"/>
    <w:rsid w:val="0069281D"/>
    <w:rsid w:val="006C17B1"/>
    <w:rsid w:val="006C1A5D"/>
    <w:rsid w:val="00732654"/>
    <w:rsid w:val="00763DAA"/>
    <w:rsid w:val="00782E57"/>
    <w:rsid w:val="0084179A"/>
    <w:rsid w:val="00854ECA"/>
    <w:rsid w:val="00864785"/>
    <w:rsid w:val="008717B6"/>
    <w:rsid w:val="008C280F"/>
    <w:rsid w:val="00917282"/>
    <w:rsid w:val="00925D6D"/>
    <w:rsid w:val="00A325B2"/>
    <w:rsid w:val="00A676E3"/>
    <w:rsid w:val="00AB2F29"/>
    <w:rsid w:val="00B960A7"/>
    <w:rsid w:val="00BB5ACC"/>
    <w:rsid w:val="00BB76C7"/>
    <w:rsid w:val="00BD1E8B"/>
    <w:rsid w:val="00C209FE"/>
    <w:rsid w:val="00C35409"/>
    <w:rsid w:val="00D47BC5"/>
    <w:rsid w:val="00D7474E"/>
    <w:rsid w:val="00D816FE"/>
    <w:rsid w:val="00DB410B"/>
    <w:rsid w:val="00DD49B0"/>
    <w:rsid w:val="00EA0C17"/>
    <w:rsid w:val="00EA1BF9"/>
    <w:rsid w:val="00EB5A0B"/>
    <w:rsid w:val="00EE632F"/>
    <w:rsid w:val="00F17195"/>
    <w:rsid w:val="00F76E2D"/>
    <w:rsid w:val="00F978D6"/>
    <w:rsid w:val="00FB0488"/>
    <w:rsid w:val="00FC5FCA"/>
    <w:rsid w:val="00F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上田　祥平</cp:lastModifiedBy>
  <cp:revision>2</cp:revision>
  <cp:lastPrinted>2024-01-31T00:46:00Z</cp:lastPrinted>
  <dcterms:created xsi:type="dcterms:W3CDTF">2024-02-09T08:13:00Z</dcterms:created>
  <dcterms:modified xsi:type="dcterms:W3CDTF">2024-02-09T08:13:00Z</dcterms:modified>
</cp:coreProperties>
</file>